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97B0D97" w14:textId="77777777" w:rsidR="00EC68C5" w:rsidRDefault="00EC68C5" w:rsidP="00EC68C5">
      <w:pPr>
        <w:autoSpaceDE w:val="0"/>
        <w:autoSpaceDN w:val="0"/>
        <w:adjustRightInd w:val="0"/>
        <w:spacing w:after="0" w:line="240" w:lineRule="auto"/>
        <w:jc w:val="center"/>
        <w:rPr>
          <w:rFonts w:ascii="Calibri" w:hAnsi="Calibri" w:cs="Calibri"/>
          <w:sz w:val="28"/>
          <w:szCs w:val="28"/>
        </w:rPr>
      </w:pPr>
      <w:r>
        <w:rPr>
          <w:rFonts w:ascii="Calibri" w:hAnsi="Calibri" w:cs="Calibri"/>
          <w:sz w:val="28"/>
          <w:szCs w:val="28"/>
        </w:rPr>
        <w:t>CONFIDENTIALITY PACT</w:t>
      </w:r>
    </w:p>
    <w:p w14:paraId="20C5113B" w14:textId="77777777" w:rsidR="00EC68C5" w:rsidRDefault="00EC68C5" w:rsidP="00EC68C5">
      <w:pPr>
        <w:autoSpaceDE w:val="0"/>
        <w:autoSpaceDN w:val="0"/>
        <w:adjustRightInd w:val="0"/>
        <w:spacing w:after="0" w:line="240" w:lineRule="auto"/>
        <w:rPr>
          <w:rFonts w:ascii="Calibri" w:hAnsi="Calibri" w:cs="Calibri"/>
        </w:rPr>
      </w:pPr>
    </w:p>
    <w:p w14:paraId="4332C0D3" w14:textId="77777777" w:rsidR="00EC68C5" w:rsidRDefault="00EC68C5" w:rsidP="00EC68C5">
      <w:pPr>
        <w:autoSpaceDE w:val="0"/>
        <w:autoSpaceDN w:val="0"/>
        <w:adjustRightInd w:val="0"/>
        <w:spacing w:after="0" w:line="360" w:lineRule="auto"/>
        <w:jc w:val="both"/>
        <w:rPr>
          <w:rFonts w:ascii="Calibri" w:hAnsi="Calibri" w:cs="Calibri"/>
        </w:rPr>
      </w:pPr>
      <w:r>
        <w:rPr>
          <w:rFonts w:ascii="Calibri" w:hAnsi="Calibri" w:cs="Calibri"/>
        </w:rPr>
        <w:t>The Company/Association___________________________________(hereinafter referred to as 'Company') represented herein</w:t>
      </w:r>
    </w:p>
    <w:p w14:paraId="0D1C47EE" w14:textId="77777777" w:rsidR="00EC68C5" w:rsidRDefault="00EC68C5" w:rsidP="00EC68C5">
      <w:pPr>
        <w:autoSpaceDE w:val="0"/>
        <w:autoSpaceDN w:val="0"/>
        <w:adjustRightInd w:val="0"/>
        <w:spacing w:after="0" w:line="360" w:lineRule="auto"/>
        <w:jc w:val="both"/>
        <w:rPr>
          <w:rFonts w:ascii="Calibri" w:hAnsi="Calibri" w:cs="Calibri"/>
        </w:rPr>
      </w:pPr>
      <w:r>
        <w:rPr>
          <w:rFonts w:ascii="Calibri" w:hAnsi="Calibri" w:cs="Calibri"/>
        </w:rPr>
        <w:t>by______________________________________ born_at _________________ on_______________</w:t>
      </w:r>
    </w:p>
    <w:p w14:paraId="110030CF" w14:textId="77777777" w:rsidR="00EC68C5" w:rsidRDefault="00EC68C5" w:rsidP="00EC68C5">
      <w:pPr>
        <w:autoSpaceDE w:val="0"/>
        <w:autoSpaceDN w:val="0"/>
        <w:adjustRightInd w:val="0"/>
        <w:spacing w:after="0" w:line="360" w:lineRule="auto"/>
        <w:jc w:val="both"/>
        <w:rPr>
          <w:rFonts w:ascii="Calibri" w:hAnsi="Calibri" w:cs="Calibri"/>
        </w:rPr>
      </w:pPr>
      <w:r>
        <w:rPr>
          <w:rFonts w:ascii="Calibri" w:hAnsi="Calibri" w:cs="Calibri"/>
        </w:rPr>
        <w:t>CF_______________________(attach ID), role ___________________</w:t>
      </w:r>
    </w:p>
    <w:p w14:paraId="4F5D2348" w14:textId="77777777" w:rsidR="00EC68C5" w:rsidRDefault="00EC68C5" w:rsidP="00EC68C5">
      <w:pPr>
        <w:autoSpaceDE w:val="0"/>
        <w:autoSpaceDN w:val="0"/>
        <w:adjustRightInd w:val="0"/>
        <w:spacing w:after="0" w:line="360" w:lineRule="auto"/>
        <w:jc w:val="both"/>
        <w:rPr>
          <w:rFonts w:ascii="Calibri" w:hAnsi="Calibri" w:cs="Calibri"/>
        </w:rPr>
      </w:pPr>
      <w:r>
        <w:rPr>
          <w:rFonts w:ascii="Calibri" w:hAnsi="Calibri" w:cs="Calibri"/>
        </w:rPr>
        <w:t>(if a person other than the Legal Representative attach power of attorney), acknowledges and declares to be aware that the documentation made available by the airport operator (hereinafter referred to as "AEROPORTI DI PUGLIA") relating to the Consultation Procedure initiated for the Consultation on the revision of airport charges for the period 2025-2027 of Aeroporti di Puglia S.p.A. (Bari, Brindisi, Foggia, Grottaglie), is absolutely confidential pursuant to and for the purposes of point 3 of chapter 6.4.1. of the Fare Models as per ART Resolution no. 38/2023 and cannot therefore be communicated to third parties and/or disclosed, except as expressly indicated below.</w:t>
      </w:r>
    </w:p>
    <w:p w14:paraId="431F4FD5" w14:textId="77777777" w:rsidR="00EC68C5" w:rsidRDefault="00EC68C5" w:rsidP="00EC68C5">
      <w:pPr>
        <w:autoSpaceDE w:val="0"/>
        <w:autoSpaceDN w:val="0"/>
        <w:adjustRightInd w:val="0"/>
        <w:spacing w:after="0" w:line="360" w:lineRule="auto"/>
        <w:jc w:val="both"/>
        <w:rPr>
          <w:rFonts w:ascii="Calibri" w:hAnsi="Calibri" w:cs="Calibri"/>
        </w:rPr>
      </w:pPr>
    </w:p>
    <w:p w14:paraId="23466D95" w14:textId="77777777" w:rsidR="00EC68C5" w:rsidRDefault="00EC68C5" w:rsidP="00EC68C5">
      <w:pPr>
        <w:autoSpaceDE w:val="0"/>
        <w:autoSpaceDN w:val="0"/>
        <w:adjustRightInd w:val="0"/>
        <w:spacing w:after="0" w:line="360" w:lineRule="auto"/>
        <w:jc w:val="both"/>
        <w:rPr>
          <w:rFonts w:ascii="Calibri" w:hAnsi="Calibri" w:cs="Calibri"/>
        </w:rPr>
      </w:pPr>
      <w:r>
        <w:rPr>
          <w:rFonts w:ascii="Calibri" w:hAnsi="Calibri" w:cs="Calibri"/>
        </w:rPr>
        <w:t>To this end, it acknowledges that all data and information acquired constitute corporate assets of</w:t>
      </w:r>
    </w:p>
    <w:p w14:paraId="5FE6A061" w14:textId="77777777" w:rsidR="00EC68C5" w:rsidRDefault="00EC68C5" w:rsidP="00EC68C5">
      <w:pPr>
        <w:autoSpaceDE w:val="0"/>
        <w:autoSpaceDN w:val="0"/>
        <w:adjustRightInd w:val="0"/>
        <w:spacing w:after="0" w:line="360" w:lineRule="auto"/>
        <w:jc w:val="both"/>
        <w:rPr>
          <w:rFonts w:ascii="Calibri" w:hAnsi="Calibri" w:cs="Calibri"/>
        </w:rPr>
      </w:pPr>
      <w:r>
        <w:rPr>
          <w:rFonts w:ascii="Calibri" w:hAnsi="Calibri" w:cs="Calibri"/>
        </w:rPr>
        <w:t>AEROPORTI DI PUGLIA and, therefore, must be treated with the utmost confidentiality and in the sole and exclusive interest of AEROPORTI DI PUGLIA itself.</w:t>
      </w:r>
    </w:p>
    <w:p w14:paraId="2DA38C5F" w14:textId="77777777" w:rsidR="00EC68C5" w:rsidRDefault="00EC68C5" w:rsidP="00EC68C5">
      <w:pPr>
        <w:autoSpaceDE w:val="0"/>
        <w:autoSpaceDN w:val="0"/>
        <w:adjustRightInd w:val="0"/>
        <w:spacing w:after="0" w:line="360" w:lineRule="auto"/>
        <w:jc w:val="both"/>
        <w:rPr>
          <w:rFonts w:ascii="Calibri" w:hAnsi="Calibri" w:cs="Calibri"/>
        </w:rPr>
      </w:pPr>
    </w:p>
    <w:p w14:paraId="764CD7E6" w14:textId="77777777" w:rsidR="00EC68C5" w:rsidRDefault="00EC68C5" w:rsidP="00EC68C5">
      <w:pPr>
        <w:autoSpaceDE w:val="0"/>
        <w:autoSpaceDN w:val="0"/>
        <w:adjustRightInd w:val="0"/>
        <w:spacing w:after="0" w:line="360" w:lineRule="auto"/>
        <w:jc w:val="both"/>
        <w:rPr>
          <w:rFonts w:ascii="Calibri" w:hAnsi="Calibri" w:cs="Calibri"/>
        </w:rPr>
      </w:pPr>
      <w:r>
        <w:rPr>
          <w:rFonts w:ascii="Calibri" w:hAnsi="Calibri" w:cs="Calibri"/>
        </w:rPr>
        <w:t>The Company/Association also undertakes to use this information solely and exclusively for the purposes of the</w:t>
      </w:r>
    </w:p>
    <w:p w14:paraId="7D038604" w14:textId="77777777" w:rsidR="00EC68C5" w:rsidRDefault="00EC68C5" w:rsidP="00EC68C5">
      <w:pPr>
        <w:autoSpaceDE w:val="0"/>
        <w:autoSpaceDN w:val="0"/>
        <w:adjustRightInd w:val="0"/>
        <w:spacing w:after="0" w:line="360" w:lineRule="auto"/>
        <w:jc w:val="both"/>
        <w:rPr>
          <w:rFonts w:ascii="Calibri" w:hAnsi="Calibri" w:cs="Calibri"/>
        </w:rPr>
      </w:pPr>
      <w:r>
        <w:rPr>
          <w:rFonts w:ascii="Calibri" w:hAnsi="Calibri" w:cs="Calibri"/>
        </w:rPr>
        <w:t>Consultation of Users and consequently undertakes to:</w:t>
      </w:r>
    </w:p>
    <w:p w14:paraId="0B394436" w14:textId="77777777" w:rsidR="00EC68C5" w:rsidRDefault="00EC68C5" w:rsidP="00EC68C5">
      <w:pPr>
        <w:autoSpaceDE w:val="0"/>
        <w:autoSpaceDN w:val="0"/>
        <w:adjustRightInd w:val="0"/>
        <w:spacing w:after="0" w:line="360" w:lineRule="auto"/>
        <w:jc w:val="both"/>
        <w:rPr>
          <w:rFonts w:ascii="Calibri" w:hAnsi="Calibri" w:cs="Calibri"/>
        </w:rPr>
      </w:pPr>
      <w:r>
        <w:rPr>
          <w:rFonts w:ascii="Symbol" w:hAnsi="Symbol" w:cs="Symbol"/>
        </w:rPr>
        <w:t></w:t>
      </w:r>
      <w:r>
        <w:rPr>
          <w:rFonts w:ascii="Symbol" w:hAnsi="Symbol" w:cs="Symbol"/>
        </w:rPr>
        <w:t></w:t>
      </w:r>
      <w:r>
        <w:rPr>
          <w:rFonts w:ascii="Calibri" w:hAnsi="Calibri" w:cs="Calibri"/>
        </w:rPr>
        <w:t>not disclose to third parties and/or divulge any confidential information without prior written consent</w:t>
      </w:r>
    </w:p>
    <w:p w14:paraId="2EFA8FBA" w14:textId="77777777" w:rsidR="00EC68C5" w:rsidRDefault="00EC68C5" w:rsidP="00EC68C5">
      <w:pPr>
        <w:autoSpaceDE w:val="0"/>
        <w:autoSpaceDN w:val="0"/>
        <w:adjustRightInd w:val="0"/>
        <w:spacing w:after="0" w:line="360" w:lineRule="auto"/>
        <w:jc w:val="both"/>
        <w:rPr>
          <w:rFonts w:ascii="Calibri" w:hAnsi="Calibri" w:cs="Calibri"/>
        </w:rPr>
      </w:pPr>
      <w:r>
        <w:rPr>
          <w:rFonts w:ascii="Calibri" w:hAnsi="Calibri" w:cs="Calibri"/>
        </w:rPr>
        <w:t>of AEROPORTI DI PUGLIA;</w:t>
      </w:r>
    </w:p>
    <w:p w14:paraId="5D68B0AE" w14:textId="77777777" w:rsidR="00EC68C5" w:rsidRDefault="00EC68C5" w:rsidP="00EC68C5">
      <w:pPr>
        <w:autoSpaceDE w:val="0"/>
        <w:autoSpaceDN w:val="0"/>
        <w:adjustRightInd w:val="0"/>
        <w:spacing w:after="0" w:line="360" w:lineRule="auto"/>
        <w:jc w:val="both"/>
        <w:rPr>
          <w:rFonts w:ascii="Calibri" w:hAnsi="Calibri" w:cs="Calibri"/>
        </w:rPr>
      </w:pPr>
      <w:r>
        <w:rPr>
          <w:rFonts w:ascii="Symbol" w:hAnsi="Symbol" w:cs="Symbol"/>
        </w:rPr>
        <w:t></w:t>
      </w:r>
      <w:r>
        <w:rPr>
          <w:rFonts w:ascii="Symbol" w:hAnsi="Symbol" w:cs="Symbol"/>
        </w:rPr>
        <w:t></w:t>
      </w:r>
      <w:r>
        <w:rPr>
          <w:rFonts w:ascii="Calibri" w:hAnsi="Calibri" w:cs="Calibri"/>
        </w:rPr>
        <w:t>not to issue statements, interviews, press releases that have as content, even if only</w:t>
      </w:r>
    </w:p>
    <w:p w14:paraId="144EE273" w14:textId="77777777" w:rsidR="00EC68C5" w:rsidRDefault="00EC68C5" w:rsidP="00EC68C5">
      <w:pPr>
        <w:autoSpaceDE w:val="0"/>
        <w:autoSpaceDN w:val="0"/>
        <w:adjustRightInd w:val="0"/>
        <w:spacing w:after="0" w:line="360" w:lineRule="auto"/>
        <w:jc w:val="both"/>
        <w:rPr>
          <w:rFonts w:ascii="Calibri" w:hAnsi="Calibri" w:cs="Calibri"/>
        </w:rPr>
      </w:pPr>
      <w:r>
        <w:rPr>
          <w:rFonts w:ascii="Calibri" w:hAnsi="Calibri" w:cs="Calibri"/>
        </w:rPr>
        <w:t>occasional or marginal, confidential information of AEROPORTI DI PUGLIA;</w:t>
      </w:r>
    </w:p>
    <w:p w14:paraId="31520416" w14:textId="77777777" w:rsidR="00EC68C5" w:rsidRDefault="00EC68C5" w:rsidP="00EC68C5">
      <w:pPr>
        <w:autoSpaceDE w:val="0"/>
        <w:autoSpaceDN w:val="0"/>
        <w:adjustRightInd w:val="0"/>
        <w:spacing w:after="0" w:line="360" w:lineRule="auto"/>
        <w:jc w:val="both"/>
        <w:rPr>
          <w:rFonts w:ascii="Calibri" w:hAnsi="Calibri" w:cs="Calibri"/>
        </w:rPr>
      </w:pPr>
      <w:r>
        <w:rPr>
          <w:rFonts w:ascii="Symbol" w:hAnsi="Symbol" w:cs="Symbol"/>
        </w:rPr>
        <w:t></w:t>
      </w:r>
      <w:r>
        <w:rPr>
          <w:rFonts w:ascii="Symbol" w:hAnsi="Symbol" w:cs="Symbol"/>
        </w:rPr>
        <w:t></w:t>
      </w:r>
      <w:r>
        <w:rPr>
          <w:rFonts w:ascii="Calibri" w:hAnsi="Calibri" w:cs="Calibri"/>
        </w:rPr>
        <w:t>not mention such confidential information in publications, documents, acts or channels of</w:t>
      </w:r>
    </w:p>
    <w:p w14:paraId="32737D36" w14:textId="77777777" w:rsidR="00EC68C5" w:rsidRDefault="00EC68C5" w:rsidP="00EC68C5">
      <w:pPr>
        <w:autoSpaceDE w:val="0"/>
        <w:autoSpaceDN w:val="0"/>
        <w:adjustRightInd w:val="0"/>
        <w:spacing w:after="0" w:line="360" w:lineRule="auto"/>
        <w:jc w:val="both"/>
        <w:rPr>
          <w:rFonts w:ascii="Calibri" w:hAnsi="Calibri" w:cs="Calibri"/>
        </w:rPr>
      </w:pPr>
      <w:r>
        <w:rPr>
          <w:rFonts w:ascii="Calibri" w:hAnsi="Calibri" w:cs="Calibri"/>
        </w:rPr>
        <w:t>communication however intended for public dissemination.</w:t>
      </w:r>
    </w:p>
    <w:p w14:paraId="13974375" w14:textId="77777777" w:rsidR="00EC68C5" w:rsidRDefault="00EC68C5" w:rsidP="00EC68C5">
      <w:pPr>
        <w:autoSpaceDE w:val="0"/>
        <w:autoSpaceDN w:val="0"/>
        <w:adjustRightInd w:val="0"/>
        <w:spacing w:after="0" w:line="360" w:lineRule="auto"/>
        <w:jc w:val="both"/>
        <w:rPr>
          <w:rFonts w:ascii="Calibri" w:hAnsi="Calibri" w:cs="Calibri"/>
        </w:rPr>
      </w:pPr>
    </w:p>
    <w:p w14:paraId="2D0393E1" w14:textId="77777777" w:rsidR="00EC68C5" w:rsidRDefault="00EC68C5" w:rsidP="00EC68C5">
      <w:pPr>
        <w:autoSpaceDE w:val="0"/>
        <w:autoSpaceDN w:val="0"/>
        <w:adjustRightInd w:val="0"/>
        <w:spacing w:after="0" w:line="360" w:lineRule="auto"/>
        <w:jc w:val="both"/>
        <w:rPr>
          <w:rFonts w:ascii="Calibri" w:hAnsi="Calibri" w:cs="Calibri"/>
        </w:rPr>
      </w:pPr>
      <w:r>
        <w:rPr>
          <w:rFonts w:ascii="Calibri" w:hAnsi="Calibri" w:cs="Calibri"/>
        </w:rPr>
        <w:t>The Company/Association guarantees the protection of the confidentiality of the confidential information of AEROPORTI DI PUGLIA and the treatment of the subjects concerning the activities of AEROPORTI DI PUGLIA that it uses in relation to its own information and data of a confidential nature.</w:t>
      </w:r>
    </w:p>
    <w:p w14:paraId="7D4CF74D" w14:textId="77777777" w:rsidR="00EC68C5" w:rsidRDefault="00EC68C5" w:rsidP="00EC68C5">
      <w:pPr>
        <w:autoSpaceDE w:val="0"/>
        <w:autoSpaceDN w:val="0"/>
        <w:adjustRightInd w:val="0"/>
        <w:spacing w:after="0" w:line="360" w:lineRule="auto"/>
        <w:jc w:val="both"/>
        <w:rPr>
          <w:rFonts w:ascii="Calibri" w:hAnsi="Calibri" w:cs="Calibri"/>
        </w:rPr>
      </w:pPr>
    </w:p>
    <w:p w14:paraId="0CB839A4" w14:textId="77777777" w:rsidR="00EC68C5" w:rsidRDefault="00EC68C5" w:rsidP="00EC68C5">
      <w:pPr>
        <w:autoSpaceDE w:val="0"/>
        <w:autoSpaceDN w:val="0"/>
        <w:adjustRightInd w:val="0"/>
        <w:spacing w:after="0" w:line="360" w:lineRule="auto"/>
        <w:jc w:val="both"/>
        <w:rPr>
          <w:rFonts w:ascii="Calibri" w:hAnsi="Calibri" w:cs="Calibri"/>
        </w:rPr>
      </w:pPr>
      <w:r>
        <w:rPr>
          <w:rFonts w:ascii="Calibri" w:hAnsi="Calibri" w:cs="Calibri"/>
        </w:rPr>
        <w:t>Lastly, the Company/Association acknowledges that AEROPORTI DI PUGLIA has the right to act in the appropriate fora to protect its interests harmed in breach of this confidentiality agreement.</w:t>
      </w:r>
    </w:p>
    <w:p w14:paraId="1287F504" w14:textId="77777777" w:rsidR="00EC68C5" w:rsidRDefault="00EC68C5" w:rsidP="00EC68C5">
      <w:pPr>
        <w:spacing w:line="360" w:lineRule="auto"/>
        <w:ind w:left="4956"/>
        <w:jc w:val="both"/>
        <w:rPr>
          <w:rFonts w:ascii="Calibri,Italic" w:hAnsi="Calibri,Italic" w:cs="Calibri,Italic"/>
          <w:i/>
          <w:iCs/>
        </w:rPr>
      </w:pPr>
    </w:p>
    <w:p w14:paraId="04CF42EB" w14:textId="77777777" w:rsidR="00EC68C5" w:rsidRDefault="00EC68C5" w:rsidP="00EC68C5">
      <w:pPr>
        <w:spacing w:line="360" w:lineRule="auto"/>
        <w:ind w:left="4956"/>
        <w:jc w:val="both"/>
      </w:pPr>
      <w:r>
        <w:rPr>
          <w:rFonts w:ascii="Calibri,Italic" w:hAnsi="Calibri,Italic" w:cs="Calibri,Italic"/>
          <w:i/>
          <w:iCs/>
        </w:rPr>
        <w:lastRenderedPageBreak/>
        <w:t>Stamp and Legal Representative or Attorney Signature</w:t>
      </w:r>
    </w:p>
    <w:p w14:paraId="552DC2D0" w14:textId="77777777" w:rsidR="001E7B29" w:rsidRDefault="001E7B29"/>
    <w:sectPr w:rsidR="001E7B29">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Italic">
    <w:altName w:val="Calibri"/>
    <w:panose1 w:val="00000000000000000000"/>
    <w:charset w:val="00"/>
    <w:family w:val="swiss"/>
    <w:notTrueType/>
    <w:pitch w:val="default"/>
    <w:sig w:usb0="00000003" w:usb1="00000000" w:usb2="00000000" w:usb3="00000000" w:csb0="0000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C68C5"/>
    <w:rsid w:val="00103765"/>
    <w:rsid w:val="001E7B29"/>
    <w:rsid w:val="002F36EA"/>
    <w:rsid w:val="00494A4B"/>
    <w:rsid w:val="00654796"/>
    <w:rsid w:val="0068716D"/>
    <w:rsid w:val="00C8300F"/>
    <w:rsid w:val="00CD4422"/>
    <w:rsid w:val="00EC68C5"/>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716589"/>
  <w15:chartTrackingRefBased/>
  <w15:docId w15:val="{E51272DC-1263-4DDB-AEB3-845C5799BE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it-IT"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EC68C5"/>
    <w:pPr>
      <w:spacing w:after="200" w:line="276" w:lineRule="auto"/>
    </w:pPr>
    <w:rPr>
      <w:kern w:val="0"/>
      <w14:ligatures w14:val="none"/>
    </w:rPr>
  </w:style>
  <w:style w:type="paragraph" w:styleId="Titolo1">
    <w:name w:val="heading 1"/>
    <w:basedOn w:val="Normale"/>
    <w:next w:val="Normale"/>
    <w:link w:val="Titolo1Carattere"/>
    <w:uiPriority w:val="9"/>
    <w:qFormat/>
    <w:rsid w:val="00EC68C5"/>
    <w:pPr>
      <w:keepNext/>
      <w:keepLines/>
      <w:spacing w:before="360" w:after="80" w:line="259" w:lineRule="auto"/>
      <w:outlineLvl w:val="0"/>
    </w:pPr>
    <w:rPr>
      <w:rFonts w:asciiTheme="majorHAnsi" w:eastAsiaTheme="majorEastAsia" w:hAnsiTheme="majorHAnsi" w:cstheme="majorBidi"/>
      <w:color w:val="0F4761" w:themeColor="accent1" w:themeShade="BF"/>
      <w:kern w:val="2"/>
      <w:sz w:val="40"/>
      <w:szCs w:val="40"/>
      <w14:ligatures w14:val="standardContextual"/>
    </w:rPr>
  </w:style>
  <w:style w:type="paragraph" w:styleId="Titolo2">
    <w:name w:val="heading 2"/>
    <w:basedOn w:val="Normale"/>
    <w:next w:val="Normale"/>
    <w:link w:val="Titolo2Carattere"/>
    <w:uiPriority w:val="9"/>
    <w:semiHidden/>
    <w:unhideWhenUsed/>
    <w:qFormat/>
    <w:rsid w:val="00EC68C5"/>
    <w:pPr>
      <w:keepNext/>
      <w:keepLines/>
      <w:spacing w:before="160" w:after="80" w:line="259" w:lineRule="auto"/>
      <w:outlineLvl w:val="1"/>
    </w:pPr>
    <w:rPr>
      <w:rFonts w:asciiTheme="majorHAnsi" w:eastAsiaTheme="majorEastAsia" w:hAnsiTheme="majorHAnsi" w:cstheme="majorBidi"/>
      <w:color w:val="0F4761" w:themeColor="accent1" w:themeShade="BF"/>
      <w:kern w:val="2"/>
      <w:sz w:val="32"/>
      <w:szCs w:val="32"/>
      <w14:ligatures w14:val="standardContextual"/>
    </w:rPr>
  </w:style>
  <w:style w:type="paragraph" w:styleId="Titolo3">
    <w:name w:val="heading 3"/>
    <w:basedOn w:val="Normale"/>
    <w:next w:val="Normale"/>
    <w:link w:val="Titolo3Carattere"/>
    <w:uiPriority w:val="9"/>
    <w:semiHidden/>
    <w:unhideWhenUsed/>
    <w:qFormat/>
    <w:rsid w:val="00EC68C5"/>
    <w:pPr>
      <w:keepNext/>
      <w:keepLines/>
      <w:spacing w:before="160" w:after="80" w:line="259" w:lineRule="auto"/>
      <w:outlineLvl w:val="2"/>
    </w:pPr>
    <w:rPr>
      <w:rFonts w:eastAsiaTheme="majorEastAsia" w:cstheme="majorBidi"/>
      <w:color w:val="0F4761" w:themeColor="accent1" w:themeShade="BF"/>
      <w:kern w:val="2"/>
      <w:sz w:val="28"/>
      <w:szCs w:val="28"/>
      <w14:ligatures w14:val="standardContextual"/>
    </w:rPr>
  </w:style>
  <w:style w:type="paragraph" w:styleId="Titolo4">
    <w:name w:val="heading 4"/>
    <w:basedOn w:val="Normale"/>
    <w:next w:val="Normale"/>
    <w:link w:val="Titolo4Carattere"/>
    <w:uiPriority w:val="9"/>
    <w:semiHidden/>
    <w:unhideWhenUsed/>
    <w:qFormat/>
    <w:rsid w:val="00EC68C5"/>
    <w:pPr>
      <w:keepNext/>
      <w:keepLines/>
      <w:spacing w:before="80" w:after="40" w:line="259" w:lineRule="auto"/>
      <w:outlineLvl w:val="3"/>
    </w:pPr>
    <w:rPr>
      <w:rFonts w:eastAsiaTheme="majorEastAsia" w:cstheme="majorBidi"/>
      <w:i/>
      <w:iCs/>
      <w:color w:val="0F4761" w:themeColor="accent1" w:themeShade="BF"/>
      <w:kern w:val="2"/>
      <w14:ligatures w14:val="standardContextual"/>
    </w:rPr>
  </w:style>
  <w:style w:type="paragraph" w:styleId="Titolo5">
    <w:name w:val="heading 5"/>
    <w:basedOn w:val="Normale"/>
    <w:next w:val="Normale"/>
    <w:link w:val="Titolo5Carattere"/>
    <w:uiPriority w:val="9"/>
    <w:semiHidden/>
    <w:unhideWhenUsed/>
    <w:qFormat/>
    <w:rsid w:val="00EC68C5"/>
    <w:pPr>
      <w:keepNext/>
      <w:keepLines/>
      <w:spacing w:before="80" w:after="40" w:line="259" w:lineRule="auto"/>
      <w:outlineLvl w:val="4"/>
    </w:pPr>
    <w:rPr>
      <w:rFonts w:eastAsiaTheme="majorEastAsia" w:cstheme="majorBidi"/>
      <w:color w:val="0F4761" w:themeColor="accent1" w:themeShade="BF"/>
      <w:kern w:val="2"/>
      <w14:ligatures w14:val="standardContextual"/>
    </w:rPr>
  </w:style>
  <w:style w:type="paragraph" w:styleId="Titolo6">
    <w:name w:val="heading 6"/>
    <w:basedOn w:val="Normale"/>
    <w:next w:val="Normale"/>
    <w:link w:val="Titolo6Carattere"/>
    <w:uiPriority w:val="9"/>
    <w:semiHidden/>
    <w:unhideWhenUsed/>
    <w:qFormat/>
    <w:rsid w:val="00EC68C5"/>
    <w:pPr>
      <w:keepNext/>
      <w:keepLines/>
      <w:spacing w:before="40" w:after="0" w:line="259" w:lineRule="auto"/>
      <w:outlineLvl w:val="5"/>
    </w:pPr>
    <w:rPr>
      <w:rFonts w:eastAsiaTheme="majorEastAsia" w:cstheme="majorBidi"/>
      <w:i/>
      <w:iCs/>
      <w:color w:val="595959" w:themeColor="text1" w:themeTint="A6"/>
      <w:kern w:val="2"/>
      <w14:ligatures w14:val="standardContextual"/>
    </w:rPr>
  </w:style>
  <w:style w:type="paragraph" w:styleId="Titolo7">
    <w:name w:val="heading 7"/>
    <w:basedOn w:val="Normale"/>
    <w:next w:val="Normale"/>
    <w:link w:val="Titolo7Carattere"/>
    <w:uiPriority w:val="9"/>
    <w:semiHidden/>
    <w:unhideWhenUsed/>
    <w:qFormat/>
    <w:rsid w:val="00EC68C5"/>
    <w:pPr>
      <w:keepNext/>
      <w:keepLines/>
      <w:spacing w:before="40" w:after="0" w:line="259" w:lineRule="auto"/>
      <w:outlineLvl w:val="6"/>
    </w:pPr>
    <w:rPr>
      <w:rFonts w:eastAsiaTheme="majorEastAsia" w:cstheme="majorBidi"/>
      <w:color w:val="595959" w:themeColor="text1" w:themeTint="A6"/>
      <w:kern w:val="2"/>
      <w14:ligatures w14:val="standardContextual"/>
    </w:rPr>
  </w:style>
  <w:style w:type="paragraph" w:styleId="Titolo8">
    <w:name w:val="heading 8"/>
    <w:basedOn w:val="Normale"/>
    <w:next w:val="Normale"/>
    <w:link w:val="Titolo8Carattere"/>
    <w:uiPriority w:val="9"/>
    <w:semiHidden/>
    <w:unhideWhenUsed/>
    <w:qFormat/>
    <w:rsid w:val="00EC68C5"/>
    <w:pPr>
      <w:keepNext/>
      <w:keepLines/>
      <w:spacing w:after="0" w:line="259" w:lineRule="auto"/>
      <w:outlineLvl w:val="7"/>
    </w:pPr>
    <w:rPr>
      <w:rFonts w:eastAsiaTheme="majorEastAsia" w:cstheme="majorBidi"/>
      <w:i/>
      <w:iCs/>
      <w:color w:val="272727" w:themeColor="text1" w:themeTint="D8"/>
      <w:kern w:val="2"/>
      <w14:ligatures w14:val="standardContextual"/>
    </w:rPr>
  </w:style>
  <w:style w:type="paragraph" w:styleId="Titolo9">
    <w:name w:val="heading 9"/>
    <w:basedOn w:val="Normale"/>
    <w:next w:val="Normale"/>
    <w:link w:val="Titolo9Carattere"/>
    <w:uiPriority w:val="9"/>
    <w:semiHidden/>
    <w:unhideWhenUsed/>
    <w:qFormat/>
    <w:rsid w:val="00EC68C5"/>
    <w:pPr>
      <w:keepNext/>
      <w:keepLines/>
      <w:spacing w:after="0" w:line="259" w:lineRule="auto"/>
      <w:outlineLvl w:val="8"/>
    </w:pPr>
    <w:rPr>
      <w:rFonts w:eastAsiaTheme="majorEastAsia" w:cstheme="majorBidi"/>
      <w:color w:val="272727" w:themeColor="text1" w:themeTint="D8"/>
      <w:kern w:val="2"/>
      <w14:ligatures w14:val="standardContextual"/>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basedOn w:val="Carpredefinitoparagrafo"/>
    <w:link w:val="Titolo1"/>
    <w:uiPriority w:val="9"/>
    <w:rsid w:val="00EC68C5"/>
    <w:rPr>
      <w:rFonts w:asciiTheme="majorHAnsi" w:eastAsiaTheme="majorEastAsia" w:hAnsiTheme="majorHAnsi" w:cstheme="majorBidi"/>
      <w:color w:val="0F4761" w:themeColor="accent1" w:themeShade="BF"/>
      <w:sz w:val="40"/>
      <w:szCs w:val="40"/>
    </w:rPr>
  </w:style>
  <w:style w:type="character" w:customStyle="1" w:styleId="Titolo2Carattere">
    <w:name w:val="Titolo 2 Carattere"/>
    <w:basedOn w:val="Carpredefinitoparagrafo"/>
    <w:link w:val="Titolo2"/>
    <w:uiPriority w:val="9"/>
    <w:semiHidden/>
    <w:rsid w:val="00EC68C5"/>
    <w:rPr>
      <w:rFonts w:asciiTheme="majorHAnsi" w:eastAsiaTheme="majorEastAsia" w:hAnsiTheme="majorHAnsi" w:cstheme="majorBidi"/>
      <w:color w:val="0F4761" w:themeColor="accent1" w:themeShade="BF"/>
      <w:sz w:val="32"/>
      <w:szCs w:val="32"/>
    </w:rPr>
  </w:style>
  <w:style w:type="character" w:customStyle="1" w:styleId="Titolo3Carattere">
    <w:name w:val="Titolo 3 Carattere"/>
    <w:basedOn w:val="Carpredefinitoparagrafo"/>
    <w:link w:val="Titolo3"/>
    <w:uiPriority w:val="9"/>
    <w:semiHidden/>
    <w:rsid w:val="00EC68C5"/>
    <w:rPr>
      <w:rFonts w:eastAsiaTheme="majorEastAsia" w:cstheme="majorBidi"/>
      <w:color w:val="0F4761" w:themeColor="accent1" w:themeShade="BF"/>
      <w:sz w:val="28"/>
      <w:szCs w:val="28"/>
    </w:rPr>
  </w:style>
  <w:style w:type="character" w:customStyle="1" w:styleId="Titolo4Carattere">
    <w:name w:val="Titolo 4 Carattere"/>
    <w:basedOn w:val="Carpredefinitoparagrafo"/>
    <w:link w:val="Titolo4"/>
    <w:uiPriority w:val="9"/>
    <w:semiHidden/>
    <w:rsid w:val="00EC68C5"/>
    <w:rPr>
      <w:rFonts w:eastAsiaTheme="majorEastAsia" w:cstheme="majorBidi"/>
      <w:i/>
      <w:iCs/>
      <w:color w:val="0F4761" w:themeColor="accent1" w:themeShade="BF"/>
    </w:rPr>
  </w:style>
  <w:style w:type="character" w:customStyle="1" w:styleId="Titolo5Carattere">
    <w:name w:val="Titolo 5 Carattere"/>
    <w:basedOn w:val="Carpredefinitoparagrafo"/>
    <w:link w:val="Titolo5"/>
    <w:uiPriority w:val="9"/>
    <w:semiHidden/>
    <w:rsid w:val="00EC68C5"/>
    <w:rPr>
      <w:rFonts w:eastAsiaTheme="majorEastAsia" w:cstheme="majorBidi"/>
      <w:color w:val="0F4761" w:themeColor="accent1" w:themeShade="BF"/>
    </w:rPr>
  </w:style>
  <w:style w:type="character" w:customStyle="1" w:styleId="Titolo6Carattere">
    <w:name w:val="Titolo 6 Carattere"/>
    <w:basedOn w:val="Carpredefinitoparagrafo"/>
    <w:link w:val="Titolo6"/>
    <w:uiPriority w:val="9"/>
    <w:semiHidden/>
    <w:rsid w:val="00EC68C5"/>
    <w:rPr>
      <w:rFonts w:eastAsiaTheme="majorEastAsia" w:cstheme="majorBidi"/>
      <w:i/>
      <w:iCs/>
      <w:color w:val="595959" w:themeColor="text1" w:themeTint="A6"/>
    </w:rPr>
  </w:style>
  <w:style w:type="character" w:customStyle="1" w:styleId="Titolo7Carattere">
    <w:name w:val="Titolo 7 Carattere"/>
    <w:basedOn w:val="Carpredefinitoparagrafo"/>
    <w:link w:val="Titolo7"/>
    <w:uiPriority w:val="9"/>
    <w:semiHidden/>
    <w:rsid w:val="00EC68C5"/>
    <w:rPr>
      <w:rFonts w:eastAsiaTheme="majorEastAsia" w:cstheme="majorBidi"/>
      <w:color w:val="595959" w:themeColor="text1" w:themeTint="A6"/>
    </w:rPr>
  </w:style>
  <w:style w:type="character" w:customStyle="1" w:styleId="Titolo8Carattere">
    <w:name w:val="Titolo 8 Carattere"/>
    <w:basedOn w:val="Carpredefinitoparagrafo"/>
    <w:link w:val="Titolo8"/>
    <w:uiPriority w:val="9"/>
    <w:semiHidden/>
    <w:rsid w:val="00EC68C5"/>
    <w:rPr>
      <w:rFonts w:eastAsiaTheme="majorEastAsia" w:cstheme="majorBidi"/>
      <w:i/>
      <w:iCs/>
      <w:color w:val="272727" w:themeColor="text1" w:themeTint="D8"/>
    </w:rPr>
  </w:style>
  <w:style w:type="character" w:customStyle="1" w:styleId="Titolo9Carattere">
    <w:name w:val="Titolo 9 Carattere"/>
    <w:basedOn w:val="Carpredefinitoparagrafo"/>
    <w:link w:val="Titolo9"/>
    <w:uiPriority w:val="9"/>
    <w:semiHidden/>
    <w:rsid w:val="00EC68C5"/>
    <w:rPr>
      <w:rFonts w:eastAsiaTheme="majorEastAsia" w:cstheme="majorBidi"/>
      <w:color w:val="272727" w:themeColor="text1" w:themeTint="D8"/>
    </w:rPr>
  </w:style>
  <w:style w:type="paragraph" w:styleId="Titolo">
    <w:name w:val="Title"/>
    <w:basedOn w:val="Normale"/>
    <w:next w:val="Normale"/>
    <w:link w:val="TitoloCarattere"/>
    <w:uiPriority w:val="10"/>
    <w:qFormat/>
    <w:rsid w:val="00EC68C5"/>
    <w:pPr>
      <w:spacing w:after="80" w:line="240" w:lineRule="auto"/>
      <w:contextualSpacing/>
    </w:pPr>
    <w:rPr>
      <w:rFonts w:asciiTheme="majorHAnsi" w:eastAsiaTheme="majorEastAsia" w:hAnsiTheme="majorHAnsi" w:cstheme="majorBidi"/>
      <w:spacing w:val="-10"/>
      <w:kern w:val="28"/>
      <w:sz w:val="56"/>
      <w:szCs w:val="56"/>
      <w14:ligatures w14:val="standardContextual"/>
    </w:rPr>
  </w:style>
  <w:style w:type="character" w:customStyle="1" w:styleId="TitoloCarattere">
    <w:name w:val="Titolo Carattere"/>
    <w:basedOn w:val="Carpredefinitoparagrafo"/>
    <w:link w:val="Titolo"/>
    <w:uiPriority w:val="10"/>
    <w:rsid w:val="00EC68C5"/>
    <w:rPr>
      <w:rFonts w:asciiTheme="majorHAnsi" w:eastAsiaTheme="majorEastAsia" w:hAnsiTheme="majorHAnsi" w:cstheme="majorBidi"/>
      <w:spacing w:val="-10"/>
      <w:kern w:val="28"/>
      <w:sz w:val="56"/>
      <w:szCs w:val="56"/>
    </w:rPr>
  </w:style>
  <w:style w:type="paragraph" w:styleId="Sottotitolo">
    <w:name w:val="Subtitle"/>
    <w:basedOn w:val="Normale"/>
    <w:next w:val="Normale"/>
    <w:link w:val="SottotitoloCarattere"/>
    <w:uiPriority w:val="11"/>
    <w:qFormat/>
    <w:rsid w:val="00EC68C5"/>
    <w:pPr>
      <w:numPr>
        <w:ilvl w:val="1"/>
      </w:numPr>
      <w:spacing w:after="160" w:line="259" w:lineRule="auto"/>
    </w:pPr>
    <w:rPr>
      <w:rFonts w:eastAsiaTheme="majorEastAsia" w:cstheme="majorBidi"/>
      <w:color w:val="595959" w:themeColor="text1" w:themeTint="A6"/>
      <w:spacing w:val="15"/>
      <w:kern w:val="2"/>
      <w:sz w:val="28"/>
      <w:szCs w:val="28"/>
      <w14:ligatures w14:val="standardContextual"/>
    </w:rPr>
  </w:style>
  <w:style w:type="character" w:customStyle="1" w:styleId="SottotitoloCarattere">
    <w:name w:val="Sottotitolo Carattere"/>
    <w:basedOn w:val="Carpredefinitoparagrafo"/>
    <w:link w:val="Sottotitolo"/>
    <w:uiPriority w:val="11"/>
    <w:rsid w:val="00EC68C5"/>
    <w:rPr>
      <w:rFonts w:eastAsiaTheme="majorEastAsia" w:cstheme="majorBidi"/>
      <w:color w:val="595959" w:themeColor="text1" w:themeTint="A6"/>
      <w:spacing w:val="15"/>
      <w:sz w:val="28"/>
      <w:szCs w:val="28"/>
    </w:rPr>
  </w:style>
  <w:style w:type="paragraph" w:styleId="Citazione">
    <w:name w:val="Quote"/>
    <w:basedOn w:val="Normale"/>
    <w:next w:val="Normale"/>
    <w:link w:val="CitazioneCarattere"/>
    <w:uiPriority w:val="29"/>
    <w:qFormat/>
    <w:rsid w:val="00EC68C5"/>
    <w:pPr>
      <w:spacing w:before="160" w:after="160" w:line="259" w:lineRule="auto"/>
      <w:jc w:val="center"/>
    </w:pPr>
    <w:rPr>
      <w:i/>
      <w:iCs/>
      <w:color w:val="404040" w:themeColor="text1" w:themeTint="BF"/>
      <w:kern w:val="2"/>
      <w14:ligatures w14:val="standardContextual"/>
    </w:rPr>
  </w:style>
  <w:style w:type="character" w:customStyle="1" w:styleId="CitazioneCarattere">
    <w:name w:val="Citazione Carattere"/>
    <w:basedOn w:val="Carpredefinitoparagrafo"/>
    <w:link w:val="Citazione"/>
    <w:uiPriority w:val="29"/>
    <w:rsid w:val="00EC68C5"/>
    <w:rPr>
      <w:i/>
      <w:iCs/>
      <w:color w:val="404040" w:themeColor="text1" w:themeTint="BF"/>
    </w:rPr>
  </w:style>
  <w:style w:type="paragraph" w:styleId="Paragrafoelenco">
    <w:name w:val="List Paragraph"/>
    <w:basedOn w:val="Normale"/>
    <w:uiPriority w:val="34"/>
    <w:qFormat/>
    <w:rsid w:val="00EC68C5"/>
    <w:pPr>
      <w:spacing w:after="160" w:line="259" w:lineRule="auto"/>
      <w:ind w:left="720"/>
      <w:contextualSpacing/>
    </w:pPr>
    <w:rPr>
      <w:kern w:val="2"/>
      <w14:ligatures w14:val="standardContextual"/>
    </w:rPr>
  </w:style>
  <w:style w:type="character" w:styleId="Enfasiintensa">
    <w:name w:val="Intense Emphasis"/>
    <w:basedOn w:val="Carpredefinitoparagrafo"/>
    <w:uiPriority w:val="21"/>
    <w:qFormat/>
    <w:rsid w:val="00EC68C5"/>
    <w:rPr>
      <w:i/>
      <w:iCs/>
      <w:color w:val="0F4761" w:themeColor="accent1" w:themeShade="BF"/>
    </w:rPr>
  </w:style>
  <w:style w:type="paragraph" w:styleId="Citazioneintensa">
    <w:name w:val="Intense Quote"/>
    <w:basedOn w:val="Normale"/>
    <w:next w:val="Normale"/>
    <w:link w:val="CitazioneintensaCarattere"/>
    <w:uiPriority w:val="30"/>
    <w:qFormat/>
    <w:rsid w:val="00EC68C5"/>
    <w:pPr>
      <w:pBdr>
        <w:top w:val="single" w:sz="4" w:space="10" w:color="0F4761" w:themeColor="accent1" w:themeShade="BF"/>
        <w:bottom w:val="single" w:sz="4" w:space="10" w:color="0F4761" w:themeColor="accent1" w:themeShade="BF"/>
      </w:pBdr>
      <w:spacing w:before="360" w:after="360" w:line="259" w:lineRule="auto"/>
      <w:ind w:left="864" w:right="864"/>
      <w:jc w:val="center"/>
    </w:pPr>
    <w:rPr>
      <w:i/>
      <w:iCs/>
      <w:color w:val="0F4761" w:themeColor="accent1" w:themeShade="BF"/>
      <w:kern w:val="2"/>
      <w14:ligatures w14:val="standardContextual"/>
    </w:rPr>
  </w:style>
  <w:style w:type="character" w:customStyle="1" w:styleId="CitazioneintensaCarattere">
    <w:name w:val="Citazione intensa Carattere"/>
    <w:basedOn w:val="Carpredefinitoparagrafo"/>
    <w:link w:val="Citazioneintensa"/>
    <w:uiPriority w:val="30"/>
    <w:rsid w:val="00EC68C5"/>
    <w:rPr>
      <w:i/>
      <w:iCs/>
      <w:color w:val="0F4761" w:themeColor="accent1" w:themeShade="BF"/>
    </w:rPr>
  </w:style>
  <w:style w:type="character" w:styleId="Riferimentointenso">
    <w:name w:val="Intense Reference"/>
    <w:basedOn w:val="Carpredefinitoparagrafo"/>
    <w:uiPriority w:val="32"/>
    <w:qFormat/>
    <w:rsid w:val="00EC68C5"/>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353</Words>
  <Characters>2013</Characters>
  <Application>Microsoft Office Word</Application>
  <DocSecurity>0</DocSecurity>
  <Lines>16</Lines>
  <Paragraphs>4</Paragraphs>
  <ScaleCrop>false</ScaleCrop>
  <Company/>
  <LinksUpToDate>false</LinksUpToDate>
  <CharactersWithSpaces>2362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Patrizio Summa</dc:creator>
  <cp:keywords>, docId:04C32FF9084AF825E44120E042290DD1</cp:keywords>
  <dc:description/>
  <cp:lastModifiedBy>Patrizio Summa</cp:lastModifiedBy>
  <cp:revision>2</cp:revision>
  <dcterms:created xsi:type="dcterms:W3CDTF">2025-01-30T10:02:00Z</dcterms:created>
  <dcterms:modified xsi:type="dcterms:W3CDTF">2025-01-30T10:02:00Z</dcterms:modified>
</cp:coreProperties>
</file>